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81" w:rsidRDefault="00515581" w:rsidP="00515581">
      <w:pPr>
        <w:tabs>
          <w:tab w:val="left" w:pos="8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Утверждаю:</w:t>
      </w:r>
    </w:p>
    <w:p w:rsidR="00515581" w:rsidRDefault="00515581" w:rsidP="00515581">
      <w:pPr>
        <w:tabs>
          <w:tab w:val="left" w:pos="8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Директор МКУК</w:t>
      </w:r>
    </w:p>
    <w:p w:rsidR="00515581" w:rsidRDefault="00515581" w:rsidP="00515581">
      <w:pPr>
        <w:tabs>
          <w:tab w:val="left" w:pos="8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«КДЦ «Братский»</w:t>
      </w:r>
    </w:p>
    <w:p w:rsidR="00515581" w:rsidRDefault="00515581" w:rsidP="00515581">
      <w:pPr>
        <w:tabs>
          <w:tab w:val="left" w:pos="9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___________ В.П. Шутак.</w:t>
      </w:r>
    </w:p>
    <w:p w:rsidR="00515581" w:rsidRDefault="00515581" w:rsidP="0051558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515581" w:rsidRDefault="00515581" w:rsidP="0051558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Перспективный план</w:t>
      </w:r>
    </w:p>
    <w:p w:rsidR="00515581" w:rsidRDefault="00515581" w:rsidP="0051558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мероприятий МКУК «КДЦ» Братский на 2023 год</w:t>
      </w:r>
    </w:p>
    <w:p w:rsidR="00515581" w:rsidRDefault="00515581" w:rsidP="0051558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« Оказание социальной поддержки и реабилитационной помощи инвалидам и отдельным категориям граждан в Краснодарском крае»</w:t>
      </w:r>
    </w:p>
    <w:tbl>
      <w:tblPr>
        <w:tblW w:w="11067" w:type="dxa"/>
        <w:tblInd w:w="-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3158"/>
        <w:gridCol w:w="2268"/>
        <w:gridCol w:w="1559"/>
        <w:gridCol w:w="1701"/>
        <w:gridCol w:w="1843"/>
      </w:tblGrid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 проведения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 w:rsidP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«Мир для всех один»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«Солнце в ладонях»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1D5F32">
              <w:rPr>
                <w:rFonts w:ascii="Times New Roman" w:hAnsi="Times New Roman"/>
                <w:sz w:val="24"/>
                <w:szCs w:val="24"/>
              </w:rPr>
              <w:t>От сердца к сердцу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1D5F3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Музыкально-тематическая 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1D5F3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«Дарите людям доброту»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1D5F3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подарок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1D5F32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Соц.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1D5F3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«Пусть никто не будет одинок»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1D5F3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Адресные поздравления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74425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0442F0">
              <w:rPr>
                <w:rFonts w:ascii="Times New Roman" w:hAnsi="Times New Roman"/>
                <w:sz w:val="24"/>
                <w:szCs w:val="24"/>
              </w:rPr>
              <w:t>.05.2023г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1D5F3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«Дорогою добра»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A73E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06.06.2023г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 w:rsidP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«Здоровье в движении»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Спортивно-оздоровительное 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A73E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06.7.2023г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«Пусть наша доброта согреет ваши души»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Литературно-музыкальная композиция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A73E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0442F0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Соц.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«Ты не одинок»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страничка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A73E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«Когда мои друзья со мной»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A73E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03.10.2023г</w:t>
            </w:r>
          </w:p>
          <w:p w:rsidR="00A73E72" w:rsidRDefault="00A73E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72" w:rsidRDefault="00A73E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rPr>
          <w:trHeight w:val="136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«Радуга желаний»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0442F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A73E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«Подари радость детям» - в рамках акции «Снежинка доброты»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442F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.12.2023</w:t>
            </w:r>
          </w:p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прилегающая территория к магазину «Вираж»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15581" w:rsidTr="00515581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«Подари радость детям» - в рамках акции «Снежинка доброты»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Default="00515581" w:rsidP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442F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.12.2023</w:t>
            </w:r>
          </w:p>
          <w:p w:rsidR="00515581" w:rsidRDefault="00515581" w:rsidP="005155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Красная, прилегающая территория к магазину «Фантазия»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81" w:rsidRPr="00F306C2" w:rsidRDefault="00515581" w:rsidP="006174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9F26AA" w:rsidRDefault="009F26AA"/>
    <w:p w:rsidR="00790D5E" w:rsidRDefault="00790D5E" w:rsidP="00790D5E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40185B" w:rsidRPr="009F26AA" w:rsidRDefault="0040185B" w:rsidP="00790D5E">
      <w:pPr>
        <w:tabs>
          <w:tab w:val="left" w:pos="7695"/>
        </w:tabs>
        <w:ind w:firstLine="708"/>
      </w:pPr>
      <w:bookmarkStart w:id="0" w:name="_GoBack"/>
      <w:bookmarkEnd w:id="0"/>
    </w:p>
    <w:sectPr w:rsidR="0040185B" w:rsidRPr="009F26AA" w:rsidSect="00515581">
      <w:pgSz w:w="11906" w:h="16838"/>
      <w:pgMar w:top="426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3A"/>
    <w:rsid w:val="000442F0"/>
    <w:rsid w:val="001D5F32"/>
    <w:rsid w:val="0040185B"/>
    <w:rsid w:val="0050383A"/>
    <w:rsid w:val="00515581"/>
    <w:rsid w:val="0074425D"/>
    <w:rsid w:val="00790D5E"/>
    <w:rsid w:val="009F26AA"/>
    <w:rsid w:val="00A7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58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58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2022-11-19T05:36:00Z</dcterms:created>
  <dcterms:modified xsi:type="dcterms:W3CDTF">2022-12-09T17:51:00Z</dcterms:modified>
</cp:coreProperties>
</file>